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BB86" w14:textId="77777777" w:rsidR="005D4F99" w:rsidRPr="00800359" w:rsidRDefault="005D4F99" w:rsidP="00504BE1">
      <w:pPr>
        <w:pStyle w:val="ConsPlusTitlePage"/>
        <w:jc w:val="both"/>
        <w:rPr>
          <w:rFonts w:ascii="Times New Roman" w:hAnsi="Times New Roman" w:cs="Times New Roman"/>
        </w:rPr>
      </w:pPr>
    </w:p>
    <w:p w14:paraId="2986D5BA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4C21670" w14:textId="5D16A2C8" w:rsidR="005D4F99" w:rsidRPr="00E66CFC" w:rsidRDefault="005D4F99" w:rsidP="00E66CFC">
      <w:pPr>
        <w:pStyle w:val="ConsPlusTitlePage"/>
        <w:ind w:left="-426"/>
        <w:jc w:val="both"/>
        <w:outlineLvl w:val="2"/>
        <w:rPr>
          <w:rFonts w:ascii="Times New Roman" w:hAnsi="Times New Roman" w:cs="Times New Roman"/>
          <w:sz w:val="22"/>
        </w:rPr>
      </w:pPr>
      <w:r w:rsidRPr="00800359">
        <w:rPr>
          <w:rFonts w:ascii="Times New Roman" w:hAnsi="Times New Roman" w:cs="Times New Roman"/>
          <w:sz w:val="22"/>
        </w:rPr>
        <w:t xml:space="preserve">Форма </w:t>
      </w:r>
      <w:r w:rsidR="00E66CFC">
        <w:rPr>
          <w:rFonts w:ascii="Times New Roman" w:hAnsi="Times New Roman" w:cs="Times New Roman"/>
          <w:sz w:val="22"/>
        </w:rPr>
        <w:t xml:space="preserve">3.5.2 </w:t>
      </w:r>
      <w:r w:rsidRPr="00800359">
        <w:rPr>
          <w:rFonts w:ascii="Times New Roman" w:hAnsi="Times New Roman" w:cs="Times New Roman"/>
          <w:sz w:val="22"/>
        </w:rPr>
        <w:t xml:space="preserve">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14E3A6AC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68"/>
        <w:gridCol w:w="430"/>
        <w:gridCol w:w="1554"/>
        <w:gridCol w:w="1337"/>
        <w:gridCol w:w="454"/>
        <w:gridCol w:w="1644"/>
        <w:gridCol w:w="1020"/>
        <w:gridCol w:w="648"/>
        <w:gridCol w:w="1276"/>
        <w:gridCol w:w="1559"/>
        <w:gridCol w:w="2509"/>
      </w:tblGrid>
      <w:tr w:rsidR="005D4F99" w:rsidRPr="00800359" w14:paraId="45BF86F0" w14:textId="77777777" w:rsidTr="00800359">
        <w:tc>
          <w:tcPr>
            <w:tcW w:w="12044" w:type="dxa"/>
            <w:gridSpan w:val="11"/>
            <w:vAlign w:val="center"/>
          </w:tcPr>
          <w:p w14:paraId="7C7DE21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Параметры формы</w:t>
            </w:r>
          </w:p>
        </w:tc>
        <w:tc>
          <w:tcPr>
            <w:tcW w:w="2509" w:type="dxa"/>
            <w:vMerge w:val="restart"/>
            <w:vAlign w:val="center"/>
          </w:tcPr>
          <w:p w14:paraId="04582CE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Описание параметров формы</w:t>
            </w:r>
          </w:p>
        </w:tc>
      </w:tr>
      <w:tr w:rsidR="005D4F99" w:rsidRPr="00800359" w14:paraId="6B6DA0A2" w14:textId="77777777" w:rsidTr="00800359">
        <w:tc>
          <w:tcPr>
            <w:tcW w:w="454" w:type="dxa"/>
            <w:vAlign w:val="center"/>
          </w:tcPr>
          <w:p w14:paraId="5FA88A0A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668" w:type="dxa"/>
            <w:vAlign w:val="center"/>
          </w:tcPr>
          <w:p w14:paraId="5FC48E34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Наименование параметра</w:t>
            </w:r>
          </w:p>
        </w:tc>
        <w:tc>
          <w:tcPr>
            <w:tcW w:w="430" w:type="dxa"/>
            <w:vAlign w:val="center"/>
          </w:tcPr>
          <w:p w14:paraId="1290424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554" w:type="dxa"/>
            <w:vAlign w:val="center"/>
          </w:tcPr>
          <w:p w14:paraId="434C3C8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Способ приобретения</w:t>
            </w:r>
          </w:p>
        </w:tc>
        <w:tc>
          <w:tcPr>
            <w:tcW w:w="1337" w:type="dxa"/>
            <w:vAlign w:val="center"/>
          </w:tcPr>
          <w:p w14:paraId="5EBB7FA7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14:paraId="5A1D1DB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644" w:type="dxa"/>
            <w:vAlign w:val="center"/>
          </w:tcPr>
          <w:p w14:paraId="2A0A76A3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6E760DAC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Объем приобретенных товаров, услуг</w:t>
            </w:r>
          </w:p>
        </w:tc>
        <w:tc>
          <w:tcPr>
            <w:tcW w:w="648" w:type="dxa"/>
            <w:vAlign w:val="center"/>
          </w:tcPr>
          <w:p w14:paraId="41F7841C" w14:textId="7E95D3EC" w:rsidR="005D4F9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1276" w:type="dxa"/>
            <w:vAlign w:val="center"/>
          </w:tcPr>
          <w:p w14:paraId="4F93ED21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Стоимость, тыс. руб.</w:t>
            </w:r>
          </w:p>
        </w:tc>
        <w:tc>
          <w:tcPr>
            <w:tcW w:w="1559" w:type="dxa"/>
            <w:vAlign w:val="center"/>
          </w:tcPr>
          <w:p w14:paraId="78FCE55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Доля расходов, % (от суммы расходов по указанной статье)</w:t>
            </w:r>
          </w:p>
        </w:tc>
        <w:tc>
          <w:tcPr>
            <w:tcW w:w="2509" w:type="dxa"/>
            <w:vMerge/>
            <w:vAlign w:val="center"/>
          </w:tcPr>
          <w:p w14:paraId="18F789C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457F765D" w14:textId="77777777" w:rsidTr="00800359">
        <w:tc>
          <w:tcPr>
            <w:tcW w:w="454" w:type="dxa"/>
            <w:vAlign w:val="center"/>
          </w:tcPr>
          <w:p w14:paraId="67B86507" w14:textId="77777777" w:rsidR="005D4F99" w:rsidRPr="00800359" w:rsidRDefault="005D4F99" w:rsidP="00DB3A4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755" w:type="dxa"/>
            <w:gridSpan w:val="8"/>
            <w:vAlign w:val="center"/>
          </w:tcPr>
          <w:p w14:paraId="2808B94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6" w:type="dxa"/>
            <w:vAlign w:val="center"/>
          </w:tcPr>
          <w:p w14:paraId="71B7A1D1" w14:textId="19DD9B8C" w:rsidR="005D4F99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2 800,00</w:t>
            </w:r>
          </w:p>
        </w:tc>
        <w:tc>
          <w:tcPr>
            <w:tcW w:w="1559" w:type="dxa"/>
            <w:vAlign w:val="center"/>
          </w:tcPr>
          <w:p w14:paraId="2CC7B966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Align w:val="center"/>
          </w:tcPr>
          <w:p w14:paraId="05205C3E" w14:textId="77777777" w:rsidR="005D4F99" w:rsidRPr="00800359" w:rsidRDefault="005D4F99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ED7ABE" w:rsidRPr="00800359" w14:paraId="5750A415" w14:textId="77777777" w:rsidTr="00800359">
        <w:trPr>
          <w:trHeight w:val="20"/>
        </w:trPr>
        <w:tc>
          <w:tcPr>
            <w:tcW w:w="454" w:type="dxa"/>
            <w:vMerge w:val="restart"/>
            <w:vAlign w:val="center"/>
          </w:tcPr>
          <w:p w14:paraId="45EC9E55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668" w:type="dxa"/>
            <w:vMerge w:val="restart"/>
            <w:vAlign w:val="center"/>
          </w:tcPr>
          <w:p w14:paraId="218306D6" w14:textId="345D5675" w:rsidR="00ED7ABE" w:rsidRPr="00800359" w:rsidRDefault="000035D0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Акрамов</w:t>
            </w:r>
          </w:p>
        </w:tc>
        <w:tc>
          <w:tcPr>
            <w:tcW w:w="430" w:type="dxa"/>
            <w:vAlign w:val="center"/>
          </w:tcPr>
          <w:p w14:paraId="3AA9FF0F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14:paraId="26AAA895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337" w:type="dxa"/>
            <w:vAlign w:val="center"/>
          </w:tcPr>
          <w:p w14:paraId="7C123690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61C43BBB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vAlign w:val="center"/>
          </w:tcPr>
          <w:p w14:paraId="403453DE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14:paraId="32824ACF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8" w:type="dxa"/>
            <w:vAlign w:val="center"/>
          </w:tcPr>
          <w:p w14:paraId="4B7CB4E6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0A34C342" w14:textId="4C65FB3E" w:rsidR="00ED7ABE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2 800,00</w:t>
            </w:r>
          </w:p>
        </w:tc>
        <w:tc>
          <w:tcPr>
            <w:tcW w:w="1559" w:type="dxa"/>
            <w:vAlign w:val="center"/>
          </w:tcPr>
          <w:p w14:paraId="25337D71" w14:textId="47851A64" w:rsidR="00ED7ABE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09" w:type="dxa"/>
            <w:vMerge w:val="restart"/>
            <w:vAlign w:val="center"/>
          </w:tcPr>
          <w:p w14:paraId="15E36583" w14:textId="7956AF82" w:rsidR="00ED7ABE" w:rsidRPr="00800359" w:rsidRDefault="00ED7ABE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средств.</w:t>
            </w:r>
          </w:p>
          <w:p w14:paraId="4FBA20E4" w14:textId="77777777" w:rsidR="00ED7ABE" w:rsidRPr="00800359" w:rsidRDefault="00ED7ABE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Способ приобретения определяется из перечня:</w:t>
            </w:r>
          </w:p>
          <w:p w14:paraId="328C9D8D" w14:textId="77777777" w:rsidR="00ED7ABE" w:rsidRPr="00800359" w:rsidRDefault="00ED7ABE" w:rsidP="00DB3A49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lastRenderedPageBreak/>
              <w:t>- Торги;</w:t>
            </w:r>
          </w:p>
          <w:p w14:paraId="5784F214" w14:textId="43FC28AF" w:rsidR="00ED7ABE" w:rsidRPr="00800359" w:rsidRDefault="00ED7ABE" w:rsidP="00DB3A49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800359">
              <w:rPr>
                <w:rFonts w:ascii="Times New Roman" w:hAnsi="Times New Roman" w:cs="Times New Roman"/>
                <w:sz w:val="22"/>
              </w:rPr>
              <w:t>оговоры без торгов;</w:t>
            </w:r>
          </w:p>
          <w:p w14:paraId="7455623D" w14:textId="63A9EEA6" w:rsidR="00ED7ABE" w:rsidRPr="00ED7ABE" w:rsidRDefault="00ED7ABE" w:rsidP="00ED7ABE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  <w:sz w:val="22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- Прочее</w:t>
            </w:r>
          </w:p>
          <w:p w14:paraId="43600FF3" w14:textId="0ABFFB9F" w:rsidR="00ED7ABE" w:rsidRPr="00800359" w:rsidRDefault="00ED7ABE" w:rsidP="00800359">
            <w:pPr>
              <w:pStyle w:val="ConsPlusTitlePage"/>
              <w:jc w:val="both"/>
              <w:rPr>
                <w:rFonts w:ascii="Times New Roman" w:hAnsi="Times New Roman" w:cs="Times New Roman"/>
                <w:sz w:val="22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ED7ABE" w:rsidRPr="00800359" w14:paraId="52448C27" w14:textId="77777777" w:rsidTr="00ED7ABE">
        <w:trPr>
          <w:trHeight w:val="2295"/>
        </w:trPr>
        <w:tc>
          <w:tcPr>
            <w:tcW w:w="454" w:type="dxa"/>
            <w:vMerge/>
            <w:vAlign w:val="center"/>
          </w:tcPr>
          <w:p w14:paraId="4BB3AC6B" w14:textId="77777777" w:rsidR="00ED7ABE" w:rsidRPr="00800359" w:rsidRDefault="00ED7ABE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46EA6933" w14:textId="77777777" w:rsidR="00ED7ABE" w:rsidRPr="00800359" w:rsidRDefault="00ED7ABE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Align w:val="center"/>
          </w:tcPr>
          <w:p w14:paraId="29D2ABAF" w14:textId="7777777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54" w:type="dxa"/>
            <w:vAlign w:val="center"/>
          </w:tcPr>
          <w:p w14:paraId="12113078" w14:textId="1C351462" w:rsidR="00ED7ABE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ценовых предложений</w:t>
            </w:r>
          </w:p>
        </w:tc>
        <w:tc>
          <w:tcPr>
            <w:tcW w:w="1337" w:type="dxa"/>
            <w:vAlign w:val="center"/>
          </w:tcPr>
          <w:p w14:paraId="387D218B" w14:textId="17BC3217" w:rsidR="00ED7ABE" w:rsidRPr="00800359" w:rsidRDefault="000035D0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5D0">
              <w:rPr>
                <w:rFonts w:ascii="Times New Roman" w:hAnsi="Times New Roman" w:cs="Times New Roman"/>
                <w:sz w:val="22"/>
                <w:szCs w:val="22"/>
              </w:rPr>
              <w:t>Договор №</w:t>
            </w:r>
            <w:r w:rsidR="00A64C6D">
              <w:rPr>
                <w:rFonts w:ascii="Times New Roman" w:hAnsi="Times New Roman" w:cs="Times New Roman"/>
                <w:sz w:val="22"/>
                <w:szCs w:val="22"/>
              </w:rPr>
              <w:t>32211328868</w:t>
            </w:r>
            <w:r w:rsidRPr="000035D0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64C6D">
              <w:rPr>
                <w:rFonts w:ascii="Times New Roman" w:hAnsi="Times New Roman" w:cs="Times New Roman"/>
                <w:sz w:val="22"/>
                <w:szCs w:val="22"/>
              </w:rPr>
              <w:t>16.05.2022</w:t>
            </w:r>
            <w:r w:rsidRPr="000035D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54" w:type="dxa"/>
            <w:vAlign w:val="center"/>
          </w:tcPr>
          <w:p w14:paraId="337CA2F2" w14:textId="347ABD87" w:rsidR="00ED7ABE" w:rsidRPr="00800359" w:rsidRDefault="00ED7ABE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  <w:vAlign w:val="center"/>
          </w:tcPr>
          <w:p w14:paraId="11913DA5" w14:textId="5A23AAE1" w:rsidR="00ED7ABE" w:rsidRPr="00A64C6D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Чистка аэротенка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-5000 м3 РВС-1 1 очереди. Адрес: ул. Объездная, стр. 30, г.п. Лянтор</w:t>
            </w:r>
          </w:p>
        </w:tc>
        <w:tc>
          <w:tcPr>
            <w:tcW w:w="1020" w:type="dxa"/>
            <w:vAlign w:val="center"/>
          </w:tcPr>
          <w:p w14:paraId="0BF6AD93" w14:textId="71C5584D" w:rsidR="00ED7ABE" w:rsidRPr="00800359" w:rsidRDefault="000035D0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8" w:type="dxa"/>
            <w:vAlign w:val="center"/>
          </w:tcPr>
          <w:p w14:paraId="116D9096" w14:textId="475B9888" w:rsidR="00ED7ABE" w:rsidRPr="00800359" w:rsidRDefault="000035D0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04704060" w14:textId="65A50068" w:rsidR="00ED7ABE" w:rsidRPr="00ED7ABE" w:rsidRDefault="00A64C6D" w:rsidP="00ED7AB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1 400,00</w:t>
            </w:r>
          </w:p>
          <w:p w14:paraId="3350761A" w14:textId="0CD8C6DC" w:rsidR="00ED7ABE" w:rsidRPr="00800359" w:rsidRDefault="00ED7ABE" w:rsidP="00ED7AB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CF9259" w14:textId="05F0EB2D" w:rsidR="00ED7ABE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509" w:type="dxa"/>
            <w:vMerge/>
          </w:tcPr>
          <w:p w14:paraId="262E1E13" w14:textId="7A89DCAA" w:rsidR="00ED7ABE" w:rsidRPr="00800359" w:rsidRDefault="00ED7ABE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ABE" w:rsidRPr="00800359" w14:paraId="7238A09D" w14:textId="77777777" w:rsidTr="00AE6145">
        <w:trPr>
          <w:trHeight w:val="2295"/>
        </w:trPr>
        <w:tc>
          <w:tcPr>
            <w:tcW w:w="454" w:type="dxa"/>
            <w:vAlign w:val="center"/>
          </w:tcPr>
          <w:p w14:paraId="33A0E5E5" w14:textId="578A5485" w:rsidR="00ED7ABE" w:rsidRPr="00800359" w:rsidRDefault="00A64C6D" w:rsidP="0080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668" w:type="dxa"/>
            <w:vAlign w:val="center"/>
          </w:tcPr>
          <w:p w14:paraId="3EA04301" w14:textId="371B13DF" w:rsidR="00ED7ABE" w:rsidRPr="00800359" w:rsidRDefault="00A64C6D" w:rsidP="0080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Акрамов</w:t>
            </w:r>
          </w:p>
        </w:tc>
        <w:tc>
          <w:tcPr>
            <w:tcW w:w="430" w:type="dxa"/>
            <w:vAlign w:val="center"/>
          </w:tcPr>
          <w:p w14:paraId="25375BC6" w14:textId="53F0E986" w:rsidR="00ED7ABE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554" w:type="dxa"/>
            <w:vAlign w:val="center"/>
          </w:tcPr>
          <w:p w14:paraId="57C88FAC" w14:textId="57C6BF78" w:rsidR="00ED7ABE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ценовых предложений</w:t>
            </w:r>
          </w:p>
        </w:tc>
        <w:tc>
          <w:tcPr>
            <w:tcW w:w="1337" w:type="dxa"/>
            <w:vAlign w:val="center"/>
          </w:tcPr>
          <w:p w14:paraId="443CA408" w14:textId="20738D1B" w:rsidR="00ED7ABE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№32211424557 от 21.06.2022 г.</w:t>
            </w:r>
          </w:p>
        </w:tc>
        <w:tc>
          <w:tcPr>
            <w:tcW w:w="454" w:type="dxa"/>
            <w:vAlign w:val="center"/>
          </w:tcPr>
          <w:p w14:paraId="656DABFC" w14:textId="5B1DAC86" w:rsidR="00ED7ABE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  <w:vAlign w:val="center"/>
          </w:tcPr>
          <w:p w14:paraId="3B6BBDA9" w14:textId="36FAED2B" w:rsidR="00ED7ABE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Чистка аэротенка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-5000 м3 РВС-2 2 очереди. Адрес: ул. Объездная, стр. 30, г.п. Лянтор</w:t>
            </w:r>
          </w:p>
        </w:tc>
        <w:tc>
          <w:tcPr>
            <w:tcW w:w="1020" w:type="dxa"/>
            <w:vAlign w:val="center"/>
          </w:tcPr>
          <w:p w14:paraId="2F57D171" w14:textId="5369698E" w:rsidR="00ED7ABE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8" w:type="dxa"/>
            <w:vAlign w:val="center"/>
          </w:tcPr>
          <w:p w14:paraId="570A95BF" w14:textId="2F7DAC17" w:rsidR="00ED7ABE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4C1F94FB" w14:textId="060D789E" w:rsidR="00ED7ABE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1 400,00</w:t>
            </w:r>
          </w:p>
        </w:tc>
        <w:tc>
          <w:tcPr>
            <w:tcW w:w="1559" w:type="dxa"/>
            <w:vAlign w:val="center"/>
          </w:tcPr>
          <w:p w14:paraId="72A33DCB" w14:textId="32E60697" w:rsidR="00ED7ABE" w:rsidRPr="00800359" w:rsidRDefault="00A64C6D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509" w:type="dxa"/>
            <w:vMerge/>
          </w:tcPr>
          <w:p w14:paraId="7B868210" w14:textId="77777777" w:rsidR="00ED7ABE" w:rsidRPr="00800359" w:rsidRDefault="00ED7ABE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229366DB" w14:textId="77777777" w:rsidTr="00800359">
        <w:tc>
          <w:tcPr>
            <w:tcW w:w="454" w:type="dxa"/>
            <w:vAlign w:val="center"/>
          </w:tcPr>
          <w:p w14:paraId="1D88AC64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55" w:type="dxa"/>
            <w:gridSpan w:val="8"/>
            <w:vAlign w:val="center"/>
          </w:tcPr>
          <w:p w14:paraId="1F4A415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6" w:type="dxa"/>
            <w:vAlign w:val="center"/>
          </w:tcPr>
          <w:p w14:paraId="7EB84A63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7F0ABE3C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Align w:val="center"/>
          </w:tcPr>
          <w:p w14:paraId="5A30F0D1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5D4F99" w:rsidRPr="00800359" w14:paraId="29522801" w14:textId="77777777" w:rsidTr="00800359">
        <w:tc>
          <w:tcPr>
            <w:tcW w:w="454" w:type="dxa"/>
            <w:vMerge w:val="restart"/>
            <w:vAlign w:val="center"/>
          </w:tcPr>
          <w:p w14:paraId="0BDDACB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668" w:type="dxa"/>
            <w:vMerge w:val="restart"/>
            <w:vAlign w:val="center"/>
          </w:tcPr>
          <w:p w14:paraId="5238859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поставщика</w:t>
            </w:r>
          </w:p>
        </w:tc>
        <w:tc>
          <w:tcPr>
            <w:tcW w:w="430" w:type="dxa"/>
            <w:vAlign w:val="center"/>
          </w:tcPr>
          <w:p w14:paraId="5D69847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14:paraId="340A9853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337" w:type="dxa"/>
            <w:vAlign w:val="center"/>
          </w:tcPr>
          <w:p w14:paraId="1582879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4B99553F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vAlign w:val="center"/>
          </w:tcPr>
          <w:p w14:paraId="5468291A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14:paraId="3AFDB4C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8" w:type="dxa"/>
            <w:vAlign w:val="center"/>
          </w:tcPr>
          <w:p w14:paraId="320CB9BE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2D3E6F23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4F3A65A2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vMerge w:val="restart"/>
            <w:tcBorders>
              <w:bottom w:val="nil"/>
            </w:tcBorders>
            <w:vAlign w:val="center"/>
          </w:tcPr>
          <w:p w14:paraId="0E59E27A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5D4F99" w:rsidRPr="00800359" w14:paraId="4FD44264" w14:textId="77777777" w:rsidTr="00800359">
        <w:trPr>
          <w:trHeight w:val="450"/>
        </w:trPr>
        <w:tc>
          <w:tcPr>
            <w:tcW w:w="454" w:type="dxa"/>
            <w:vMerge/>
            <w:vAlign w:val="center"/>
          </w:tcPr>
          <w:p w14:paraId="4FD5855B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4D69C97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6E6329D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54" w:type="dxa"/>
            <w:vMerge w:val="restart"/>
            <w:vAlign w:val="center"/>
          </w:tcPr>
          <w:p w14:paraId="6D499CE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договора</w:t>
            </w:r>
          </w:p>
        </w:tc>
        <w:tc>
          <w:tcPr>
            <w:tcW w:w="1337" w:type="dxa"/>
            <w:vMerge w:val="restart"/>
            <w:vAlign w:val="center"/>
          </w:tcPr>
          <w:p w14:paraId="3C157548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1E410E8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14:paraId="40D6C31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0A07C4E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7192FC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C49B92F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14:paraId="43521126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Merge/>
            <w:tcBorders>
              <w:bottom w:val="nil"/>
            </w:tcBorders>
            <w:vAlign w:val="center"/>
          </w:tcPr>
          <w:p w14:paraId="3E68A6D0" w14:textId="77777777" w:rsidR="005D4F99" w:rsidRPr="00800359" w:rsidRDefault="005D4F99" w:rsidP="00800359">
            <w:pPr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424C66E6" w14:textId="77777777" w:rsidTr="00800359">
        <w:tblPrEx>
          <w:tblBorders>
            <w:insideH w:val="nil"/>
          </w:tblBorders>
        </w:tblPrEx>
        <w:tc>
          <w:tcPr>
            <w:tcW w:w="454" w:type="dxa"/>
            <w:vMerge/>
            <w:vAlign w:val="center"/>
          </w:tcPr>
          <w:p w14:paraId="1D03E573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39862E9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/>
            <w:vAlign w:val="center"/>
          </w:tcPr>
          <w:p w14:paraId="6BB53695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vAlign w:val="center"/>
          </w:tcPr>
          <w:p w14:paraId="21FBDE07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56817B9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406F7A3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0FB17850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14:paraId="26615C1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14:paraId="0016E60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98458B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54B3B38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222BAE54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Способ приобретения определяется из перечня:</w:t>
            </w:r>
          </w:p>
          <w:p w14:paraId="00CB8BC2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Торги;</w:t>
            </w:r>
          </w:p>
          <w:p w14:paraId="1BBD50A5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Договоры без торгов;</w:t>
            </w:r>
          </w:p>
          <w:p w14:paraId="48CB8223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Прочее</w:t>
            </w:r>
          </w:p>
        </w:tc>
      </w:tr>
      <w:tr w:rsidR="005D4F99" w:rsidRPr="00800359" w14:paraId="399CE302" w14:textId="77777777" w:rsidTr="00800359">
        <w:tblPrEx>
          <w:tblBorders>
            <w:insideH w:val="nil"/>
          </w:tblBorders>
        </w:tblPrEx>
        <w:tc>
          <w:tcPr>
            <w:tcW w:w="454" w:type="dxa"/>
            <w:vMerge/>
            <w:vAlign w:val="center"/>
          </w:tcPr>
          <w:p w14:paraId="08145030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0E54F19F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/>
            <w:vAlign w:val="center"/>
          </w:tcPr>
          <w:p w14:paraId="6BC60C5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vAlign w:val="center"/>
          </w:tcPr>
          <w:p w14:paraId="27D5676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40ED0B53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60D8435F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639D73A5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14:paraId="2A6A5C8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14:paraId="4D6B995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33E6FF64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FE0762C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</w:tcBorders>
            <w:vAlign w:val="center"/>
          </w:tcPr>
          <w:p w14:paraId="21223D78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наличия нескольких поставщиков, договоров, </w:t>
            </w:r>
            <w:r w:rsidRPr="008003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товаров и (или) услуг информация по ним указывается в отдельных строках.</w:t>
            </w:r>
          </w:p>
        </w:tc>
      </w:tr>
    </w:tbl>
    <w:p w14:paraId="52BDA954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5115E10B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F67418E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74AC744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ACB5E03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6E2588F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46C13A8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13AE63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B9F22E0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309C31D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88F2447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766F6B1E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2B6D4800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A6FE345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516E9B8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B51F64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2626A12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48C11AE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C8EEB39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1E2A739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F36146A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8BA171F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sectPr w:rsidR="00AB5621" w:rsidRPr="00800359" w:rsidSect="00504B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19"/>
    <w:rsid w:val="000035D0"/>
    <w:rsid w:val="000E5A19"/>
    <w:rsid w:val="00504BE1"/>
    <w:rsid w:val="005D4F99"/>
    <w:rsid w:val="00800359"/>
    <w:rsid w:val="008E18D7"/>
    <w:rsid w:val="00A64C6D"/>
    <w:rsid w:val="00AB5621"/>
    <w:rsid w:val="00BE3389"/>
    <w:rsid w:val="00E66CFC"/>
    <w:rsid w:val="00E82653"/>
    <w:rsid w:val="00ED7ABE"/>
    <w:rsid w:val="00F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4683"/>
  <w15:chartTrackingRefBased/>
  <w15:docId w15:val="{22F932D7-7C27-416B-973A-58F1D5C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5</cp:revision>
  <dcterms:created xsi:type="dcterms:W3CDTF">2022-04-28T09:25:00Z</dcterms:created>
  <dcterms:modified xsi:type="dcterms:W3CDTF">2023-04-20T05:57:00Z</dcterms:modified>
</cp:coreProperties>
</file>